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A9" w:rsidRDefault="00F77A87" w:rsidP="00812E60">
      <w:pPr>
        <w:pStyle w:val="a5"/>
        <w:spacing w:before="0" w:after="0"/>
        <w:rPr>
          <w:rFonts w:ascii="Times New Roman" w:hAnsi="Times New Roman"/>
          <w:spacing w:val="0"/>
          <w:sz w:val="24"/>
          <w:szCs w:val="24"/>
        </w:rPr>
      </w:pPr>
      <w:r w:rsidRPr="00C1381A">
        <w:rPr>
          <w:rFonts w:ascii="Times New Roman" w:hAnsi="Times New Roman" w:cs="Times New Roman"/>
          <w:sz w:val="28"/>
          <w:szCs w:val="28"/>
        </w:rPr>
        <w:t xml:space="preserve"> </w:t>
      </w:r>
      <w:r w:rsidR="002B03A9">
        <w:rPr>
          <w:rFonts w:ascii="Times New Roman" w:hAnsi="Times New Roman"/>
          <w:spacing w:val="0"/>
          <w:sz w:val="24"/>
          <w:szCs w:val="24"/>
        </w:rPr>
        <w:t xml:space="preserve">Муниципальное АВТОНОМНОЕ ДОШКОЛЬНОЕ ОБРАЗОВАТЕЛЬНОЕ Учреждение </w:t>
      </w:r>
      <w:r w:rsidR="002B03A9">
        <w:rPr>
          <w:rFonts w:ascii="Times New Roman" w:hAnsi="Times New Roman"/>
          <w:sz w:val="24"/>
          <w:szCs w:val="24"/>
        </w:rPr>
        <w:t>ДЕТСКИЙ САД № 134 ГОРОДА ТЮМЕНИ</w:t>
      </w:r>
    </w:p>
    <w:p w:rsidR="002B03A9" w:rsidRDefault="002B03A9" w:rsidP="00812E60">
      <w:pPr>
        <w:spacing w:after="0" w:line="240" w:lineRule="auto"/>
        <w:jc w:val="center"/>
        <w:rPr>
          <w:rFonts w:ascii="Times New Roman" w:hAnsi="Times New Roman"/>
          <w:b/>
          <w:sz w:val="24"/>
          <w:szCs w:val="24"/>
        </w:rPr>
      </w:pPr>
      <w:r>
        <w:rPr>
          <w:rFonts w:ascii="Times New Roman" w:hAnsi="Times New Roman"/>
          <w:b/>
          <w:sz w:val="24"/>
          <w:szCs w:val="24"/>
        </w:rPr>
        <w:t>(МАДОУ д/с № 134 города Тюмени)</w:t>
      </w:r>
    </w:p>
    <w:p w:rsidR="002B03A9" w:rsidRDefault="002B03A9" w:rsidP="002B03A9">
      <w:pPr>
        <w:shd w:val="clear" w:color="auto" w:fill="FFFFFF"/>
        <w:spacing w:before="100" w:beforeAutospacing="1" w:after="100" w:afterAutospacing="1" w:line="301" w:lineRule="atLeast"/>
        <w:rPr>
          <w:rFonts w:ascii="Times New Roman" w:hAnsi="Times New Roman"/>
          <w:b/>
          <w:bCs/>
          <w:sz w:val="28"/>
          <w:szCs w:val="28"/>
          <w:lang w:eastAsia="ru-RU"/>
        </w:rPr>
      </w:pPr>
    </w:p>
    <w:p w:rsidR="002B03A9" w:rsidRDefault="002B03A9" w:rsidP="002B03A9">
      <w:pPr>
        <w:shd w:val="clear" w:color="auto" w:fill="FFFFFF"/>
        <w:spacing w:before="100" w:beforeAutospacing="1" w:after="100" w:afterAutospacing="1" w:line="301" w:lineRule="atLeast"/>
        <w:jc w:val="center"/>
        <w:rPr>
          <w:rFonts w:ascii="Times New Roman" w:hAnsi="Times New Roman"/>
          <w:b/>
          <w:bCs/>
          <w:sz w:val="28"/>
          <w:szCs w:val="28"/>
          <w:lang w:eastAsia="ru-RU"/>
        </w:rPr>
      </w:pPr>
    </w:p>
    <w:p w:rsidR="00812E60" w:rsidRDefault="00812E60" w:rsidP="002B03A9">
      <w:pPr>
        <w:shd w:val="clear" w:color="auto" w:fill="FFFFFF"/>
        <w:spacing w:before="100" w:beforeAutospacing="1" w:after="100" w:afterAutospacing="1" w:line="301" w:lineRule="atLeast"/>
        <w:jc w:val="center"/>
        <w:rPr>
          <w:rFonts w:ascii="Times New Roman" w:hAnsi="Times New Roman"/>
          <w:b/>
          <w:bCs/>
          <w:sz w:val="28"/>
          <w:szCs w:val="28"/>
          <w:lang w:eastAsia="ru-RU"/>
        </w:rPr>
      </w:pPr>
    </w:p>
    <w:p w:rsidR="00812E60" w:rsidRDefault="00812E60" w:rsidP="002B03A9">
      <w:pPr>
        <w:shd w:val="clear" w:color="auto" w:fill="FFFFFF"/>
        <w:spacing w:before="100" w:beforeAutospacing="1" w:after="100" w:afterAutospacing="1" w:line="301" w:lineRule="atLeast"/>
        <w:jc w:val="center"/>
        <w:rPr>
          <w:rFonts w:ascii="Times New Roman" w:hAnsi="Times New Roman"/>
          <w:b/>
          <w:bCs/>
          <w:sz w:val="28"/>
          <w:szCs w:val="28"/>
          <w:lang w:eastAsia="ru-RU"/>
        </w:rPr>
      </w:pPr>
    </w:p>
    <w:p w:rsidR="002B03A9" w:rsidRDefault="002B03A9" w:rsidP="002B03A9">
      <w:pPr>
        <w:shd w:val="clear" w:color="auto" w:fill="FFFFFF"/>
        <w:spacing w:before="100" w:beforeAutospacing="1" w:after="100" w:afterAutospacing="1" w:line="301" w:lineRule="atLeast"/>
        <w:jc w:val="center"/>
        <w:rPr>
          <w:rFonts w:ascii="Times New Roman" w:hAnsi="Times New Roman"/>
          <w:b/>
          <w:bCs/>
          <w:sz w:val="44"/>
          <w:szCs w:val="44"/>
          <w:lang w:eastAsia="ru-RU"/>
        </w:rPr>
      </w:pPr>
      <w:r>
        <w:rPr>
          <w:rFonts w:ascii="Times New Roman" w:hAnsi="Times New Roman"/>
          <w:b/>
          <w:bCs/>
          <w:sz w:val="44"/>
          <w:szCs w:val="44"/>
          <w:lang w:eastAsia="ru-RU"/>
        </w:rPr>
        <w:t xml:space="preserve">КОНСУЛЬТАЦИЯ </w:t>
      </w:r>
    </w:p>
    <w:p w:rsidR="002B03A9" w:rsidRDefault="002B03A9" w:rsidP="002B03A9">
      <w:pPr>
        <w:shd w:val="clear" w:color="auto" w:fill="FFFFFF"/>
        <w:spacing w:before="100" w:beforeAutospacing="1" w:after="100" w:afterAutospacing="1" w:line="301" w:lineRule="atLeast"/>
        <w:jc w:val="center"/>
        <w:rPr>
          <w:rFonts w:ascii="Times New Roman" w:hAnsi="Times New Roman"/>
          <w:b/>
          <w:bCs/>
          <w:sz w:val="44"/>
          <w:szCs w:val="44"/>
          <w:lang w:eastAsia="ru-RU"/>
        </w:rPr>
      </w:pPr>
    </w:p>
    <w:p w:rsidR="002B03A9" w:rsidRDefault="002B03A9" w:rsidP="002B03A9">
      <w:pPr>
        <w:spacing w:line="240" w:lineRule="auto"/>
        <w:jc w:val="center"/>
        <w:rPr>
          <w:rFonts w:ascii="Times New Roman" w:hAnsi="Times New Roman"/>
          <w:b/>
          <w:bCs/>
          <w:i/>
          <w:sz w:val="48"/>
          <w:szCs w:val="48"/>
        </w:rPr>
      </w:pPr>
      <w:r>
        <w:rPr>
          <w:rFonts w:ascii="Times New Roman" w:hAnsi="Times New Roman"/>
          <w:b/>
          <w:bCs/>
          <w:i/>
          <w:sz w:val="48"/>
          <w:szCs w:val="48"/>
        </w:rPr>
        <w:t>ЛОГОПУНКТ ДОУ – ЭТО…?</w:t>
      </w:r>
    </w:p>
    <w:p w:rsidR="008C1406" w:rsidRDefault="008C1406" w:rsidP="002B03A9">
      <w:pPr>
        <w:spacing w:line="240" w:lineRule="auto"/>
        <w:jc w:val="center"/>
        <w:rPr>
          <w:rFonts w:ascii="Times New Roman" w:hAnsi="Times New Roman"/>
          <w:b/>
          <w:bCs/>
          <w:i/>
          <w:sz w:val="24"/>
          <w:szCs w:val="24"/>
        </w:rPr>
      </w:pPr>
      <w:r w:rsidRPr="008C1406">
        <w:rPr>
          <w:rFonts w:ascii="Times New Roman" w:hAnsi="Times New Roman"/>
          <w:b/>
          <w:bCs/>
          <w:i/>
          <w:noProof/>
          <w:sz w:val="24"/>
          <w:szCs w:val="24"/>
          <w:lang w:eastAsia="ru-RU"/>
        </w:rPr>
        <w:drawing>
          <wp:inline distT="0" distB="0" distL="0" distR="0">
            <wp:extent cx="4305300" cy="3378200"/>
            <wp:effectExtent l="0" t="0" r="0" b="0"/>
            <wp:docPr id="2" name="Рисунок 2" descr="C:\Users\ADMIN\Documents\Логопе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Логопед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20" cy="3388181"/>
                    </a:xfrm>
                    <a:prstGeom prst="rect">
                      <a:avLst/>
                    </a:prstGeom>
                    <a:noFill/>
                    <a:ln>
                      <a:noFill/>
                    </a:ln>
                  </pic:spPr>
                </pic:pic>
              </a:graphicData>
            </a:graphic>
          </wp:inline>
        </w:drawing>
      </w:r>
    </w:p>
    <w:p w:rsidR="002B03A9" w:rsidRPr="009431DA" w:rsidRDefault="002B03A9" w:rsidP="008C1406">
      <w:pPr>
        <w:shd w:val="clear" w:color="auto" w:fill="FFFFFF"/>
        <w:spacing w:before="100" w:beforeAutospacing="1" w:after="100" w:afterAutospacing="1" w:line="301" w:lineRule="atLeast"/>
        <w:rPr>
          <w:rFonts w:ascii="Times New Roman" w:hAnsi="Times New Roman"/>
          <w:b/>
          <w:bCs/>
          <w:i/>
          <w:sz w:val="20"/>
          <w:szCs w:val="20"/>
          <w:lang w:eastAsia="ru-RU"/>
        </w:rPr>
      </w:pPr>
    </w:p>
    <w:p w:rsidR="002B03A9" w:rsidRDefault="008C1406" w:rsidP="002B03A9">
      <w:pPr>
        <w:pStyle w:val="rtecenter"/>
        <w:spacing w:line="336" w:lineRule="atLeast"/>
        <w:rPr>
          <w:b/>
          <w:sz w:val="28"/>
          <w:szCs w:val="28"/>
        </w:rPr>
      </w:pPr>
      <w:r>
        <w:rPr>
          <w:b/>
          <w:sz w:val="28"/>
          <w:szCs w:val="28"/>
        </w:rPr>
        <w:t xml:space="preserve">        </w:t>
      </w:r>
      <w:r w:rsidR="002B03A9">
        <w:rPr>
          <w:b/>
          <w:sz w:val="28"/>
          <w:szCs w:val="28"/>
        </w:rPr>
        <w:t xml:space="preserve">                                     </w:t>
      </w:r>
    </w:p>
    <w:p w:rsidR="002B03A9" w:rsidRDefault="002B03A9" w:rsidP="002B03A9">
      <w:pPr>
        <w:pStyle w:val="rtecenter"/>
        <w:rPr>
          <w:b/>
          <w:sz w:val="28"/>
          <w:szCs w:val="28"/>
        </w:rPr>
      </w:pPr>
      <w:r>
        <w:rPr>
          <w:b/>
          <w:sz w:val="28"/>
          <w:szCs w:val="28"/>
        </w:rPr>
        <w:t xml:space="preserve">                                        Материал    подготовила:</w:t>
      </w:r>
    </w:p>
    <w:p w:rsidR="002B03A9" w:rsidRDefault="002B03A9" w:rsidP="002B03A9">
      <w:pPr>
        <w:pStyle w:val="rtecenter"/>
        <w:rPr>
          <w:b/>
          <w:sz w:val="28"/>
          <w:szCs w:val="28"/>
        </w:rPr>
      </w:pPr>
      <w:r>
        <w:rPr>
          <w:b/>
          <w:sz w:val="28"/>
          <w:szCs w:val="28"/>
        </w:rPr>
        <w:t xml:space="preserve">                         учитель-логопед</w:t>
      </w:r>
    </w:p>
    <w:p w:rsidR="002B03A9" w:rsidRDefault="002B03A9" w:rsidP="002B03A9">
      <w:pPr>
        <w:pStyle w:val="rtecenter"/>
        <w:rPr>
          <w:b/>
          <w:sz w:val="28"/>
          <w:szCs w:val="28"/>
        </w:rPr>
      </w:pPr>
      <w:r>
        <w:rPr>
          <w:b/>
          <w:sz w:val="28"/>
          <w:szCs w:val="28"/>
        </w:rPr>
        <w:t xml:space="preserve">                                                                 высшей квалификационной категории</w:t>
      </w:r>
    </w:p>
    <w:p w:rsidR="002B03A9" w:rsidRPr="00812E60" w:rsidRDefault="002B03A9" w:rsidP="00812E60">
      <w:pPr>
        <w:pStyle w:val="rtecenter"/>
        <w:rPr>
          <w:b/>
          <w:sz w:val="28"/>
          <w:szCs w:val="28"/>
        </w:rPr>
      </w:pPr>
      <w:r>
        <w:rPr>
          <w:b/>
          <w:sz w:val="28"/>
          <w:szCs w:val="28"/>
        </w:rPr>
        <w:t xml:space="preserve">                                               Баранова Евгения Петровна</w:t>
      </w:r>
    </w:p>
    <w:p w:rsidR="00F77A87" w:rsidRPr="009851CB" w:rsidRDefault="00F77A87" w:rsidP="009851CB">
      <w:pPr>
        <w:spacing w:line="276" w:lineRule="auto"/>
        <w:jc w:val="both"/>
        <w:rPr>
          <w:rFonts w:ascii="Times New Roman" w:hAnsi="Times New Roman" w:cs="Times New Roman"/>
          <w:sz w:val="28"/>
          <w:szCs w:val="28"/>
        </w:rPr>
      </w:pPr>
      <w:r w:rsidRPr="00C1381A">
        <w:rPr>
          <w:rFonts w:ascii="Times New Roman" w:hAnsi="Times New Roman" w:cs="Times New Roman"/>
          <w:sz w:val="28"/>
          <w:szCs w:val="28"/>
        </w:rPr>
        <w:lastRenderedPageBreak/>
        <w:t xml:space="preserve">     </w:t>
      </w:r>
      <w:r w:rsidRPr="009851CB">
        <w:rPr>
          <w:rFonts w:ascii="Times New Roman" w:hAnsi="Times New Roman" w:cs="Times New Roman"/>
          <w:sz w:val="28"/>
          <w:szCs w:val="28"/>
        </w:rPr>
        <w:t xml:space="preserve">Если ваш ребёнок не попал в специализированный логопедический детский сад (логопедическую группу), а проблема неправильного произношения отдельных звуков очень вас волнуют, есть основание попасть на </w:t>
      </w:r>
      <w:r w:rsidRPr="009851CB">
        <w:rPr>
          <w:rFonts w:ascii="Times New Roman" w:hAnsi="Times New Roman" w:cs="Times New Roman"/>
          <w:b/>
          <w:sz w:val="28"/>
          <w:szCs w:val="28"/>
        </w:rPr>
        <w:t>логопедический пункт</w:t>
      </w:r>
      <w:r w:rsidRPr="009851CB">
        <w:rPr>
          <w:rFonts w:ascii="Times New Roman" w:hAnsi="Times New Roman" w:cs="Times New Roman"/>
          <w:sz w:val="28"/>
          <w:szCs w:val="28"/>
        </w:rPr>
        <w:t xml:space="preserve">, </w:t>
      </w:r>
      <w:r w:rsidR="00812E60" w:rsidRPr="009851CB">
        <w:rPr>
          <w:rFonts w:ascii="Times New Roman" w:hAnsi="Times New Roman" w:cs="Times New Roman"/>
          <w:sz w:val="28"/>
          <w:szCs w:val="28"/>
        </w:rPr>
        <w:t>функционирующий в нашем</w:t>
      </w:r>
      <w:r w:rsidRPr="009851CB">
        <w:rPr>
          <w:rFonts w:ascii="Times New Roman" w:hAnsi="Times New Roman" w:cs="Times New Roman"/>
          <w:sz w:val="28"/>
          <w:szCs w:val="28"/>
        </w:rPr>
        <w:t xml:space="preserve"> детском саду. На его базе ведётся работа по своевременному выявлению и исправлению недостатков речевого развития детей.</w:t>
      </w:r>
    </w:p>
    <w:p w:rsidR="00F77A87" w:rsidRPr="009851CB" w:rsidRDefault="00F77A87" w:rsidP="009851CB">
      <w:pPr>
        <w:spacing w:line="276" w:lineRule="auto"/>
        <w:jc w:val="both"/>
        <w:rPr>
          <w:rFonts w:ascii="Times New Roman" w:hAnsi="Times New Roman" w:cs="Times New Roman"/>
          <w:sz w:val="28"/>
          <w:szCs w:val="28"/>
        </w:rPr>
      </w:pPr>
      <w:r w:rsidRPr="009851CB">
        <w:rPr>
          <w:rFonts w:ascii="Times New Roman" w:hAnsi="Times New Roman" w:cs="Times New Roman"/>
          <w:b/>
          <w:sz w:val="28"/>
          <w:szCs w:val="28"/>
        </w:rPr>
        <w:t xml:space="preserve">          Логопедический пункт</w:t>
      </w:r>
      <w:r w:rsidRPr="009851CB">
        <w:rPr>
          <w:rFonts w:ascii="Times New Roman" w:hAnsi="Times New Roman" w:cs="Times New Roman"/>
          <w:sz w:val="28"/>
          <w:szCs w:val="28"/>
        </w:rPr>
        <w:t xml:space="preserve"> (сокращённо </w:t>
      </w:r>
      <w:r w:rsidRPr="009851CB">
        <w:rPr>
          <w:rFonts w:ascii="Times New Roman" w:hAnsi="Times New Roman" w:cs="Times New Roman"/>
          <w:b/>
          <w:sz w:val="28"/>
          <w:szCs w:val="28"/>
        </w:rPr>
        <w:t>«</w:t>
      </w:r>
      <w:proofErr w:type="spellStart"/>
      <w:r w:rsidRPr="009851CB">
        <w:rPr>
          <w:rFonts w:ascii="Times New Roman" w:hAnsi="Times New Roman" w:cs="Times New Roman"/>
          <w:b/>
          <w:sz w:val="28"/>
          <w:szCs w:val="28"/>
        </w:rPr>
        <w:t>логопункт</w:t>
      </w:r>
      <w:proofErr w:type="spellEnd"/>
      <w:r w:rsidRPr="009851CB">
        <w:rPr>
          <w:rFonts w:ascii="Times New Roman" w:hAnsi="Times New Roman" w:cs="Times New Roman"/>
          <w:b/>
          <w:sz w:val="28"/>
          <w:szCs w:val="28"/>
        </w:rPr>
        <w:t>»</w:t>
      </w:r>
      <w:r w:rsidRPr="009851CB">
        <w:rPr>
          <w:rFonts w:ascii="Times New Roman" w:hAnsi="Times New Roman" w:cs="Times New Roman"/>
          <w:sz w:val="28"/>
          <w:szCs w:val="28"/>
        </w:rPr>
        <w:t>) — это место, где оказывается помощь детям с речевыми нарушениями без перевода ребёнка в другую (специализированную) группу.</w:t>
      </w:r>
    </w:p>
    <w:p w:rsidR="0028693A" w:rsidRPr="009851CB" w:rsidRDefault="0028693A" w:rsidP="009851CB">
      <w:pPr>
        <w:pStyle w:val="a3"/>
        <w:spacing w:before="0" w:beforeAutospacing="0" w:after="0" w:afterAutospacing="0" w:line="276" w:lineRule="auto"/>
        <w:jc w:val="both"/>
        <w:rPr>
          <w:sz w:val="28"/>
          <w:szCs w:val="28"/>
        </w:rPr>
      </w:pPr>
      <w:r w:rsidRPr="009851CB">
        <w:rPr>
          <w:rStyle w:val="a4"/>
          <w:sz w:val="28"/>
          <w:szCs w:val="28"/>
        </w:rPr>
        <w:t xml:space="preserve">Что же такое </w:t>
      </w:r>
      <w:proofErr w:type="spellStart"/>
      <w:r w:rsidRPr="009851CB">
        <w:rPr>
          <w:rStyle w:val="a4"/>
          <w:sz w:val="28"/>
          <w:szCs w:val="28"/>
        </w:rPr>
        <w:t>логопункт</w:t>
      </w:r>
      <w:proofErr w:type="spellEnd"/>
      <w:r w:rsidRPr="009851CB">
        <w:rPr>
          <w:rStyle w:val="a4"/>
          <w:sz w:val="28"/>
          <w:szCs w:val="28"/>
        </w:rPr>
        <w:t xml:space="preserve">? </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t>   Логопедический пункт (сокращенно "</w:t>
      </w:r>
      <w:proofErr w:type="spellStart"/>
      <w:r w:rsidRPr="009851CB">
        <w:rPr>
          <w:sz w:val="28"/>
          <w:szCs w:val="28"/>
        </w:rPr>
        <w:t>логопункт</w:t>
      </w:r>
      <w:proofErr w:type="spellEnd"/>
      <w:r w:rsidRPr="009851CB">
        <w:rPr>
          <w:sz w:val="28"/>
          <w:szCs w:val="28"/>
        </w:rPr>
        <w:t>") - это место, где оказывается помощь детям с речевыми нарушениями без перевода ребенка в другую (специализированную) группу, детский сад. Основной задачей дошкольных образовательных учреждений общего вида (то есть обычных детских садов) является реализация общеобразовательной программы. А, как известно, в такой программе специально не предусмотрено время на занятия с учителем-логопедом. Другими словами, логопедические занятия являются дополнительной услугой. Поэтому расписания занятий в ДОУ составляется таким образом, чтобы учитель-логопед мог заниматься с детьми только во время их свободной деятельности не в ущерб образовательной программе.</w:t>
      </w:r>
    </w:p>
    <w:p w:rsidR="0028693A" w:rsidRPr="009851CB" w:rsidRDefault="0028693A" w:rsidP="009851CB">
      <w:pPr>
        <w:pStyle w:val="a3"/>
        <w:spacing w:before="0" w:beforeAutospacing="0" w:after="0" w:afterAutospacing="0" w:line="276" w:lineRule="auto"/>
        <w:jc w:val="both"/>
        <w:rPr>
          <w:sz w:val="28"/>
          <w:szCs w:val="28"/>
        </w:rPr>
      </w:pPr>
      <w:r w:rsidRPr="009851CB">
        <w:rPr>
          <w:rStyle w:val="a4"/>
          <w:sz w:val="28"/>
          <w:szCs w:val="28"/>
        </w:rPr>
        <w:t xml:space="preserve">Каких детей берут на </w:t>
      </w:r>
      <w:proofErr w:type="spellStart"/>
      <w:r w:rsidRPr="009851CB">
        <w:rPr>
          <w:rStyle w:val="a4"/>
          <w:sz w:val="28"/>
          <w:szCs w:val="28"/>
        </w:rPr>
        <w:t>логопункт</w:t>
      </w:r>
      <w:proofErr w:type="spellEnd"/>
      <w:r w:rsidRPr="009851CB">
        <w:rPr>
          <w:rStyle w:val="a4"/>
          <w:sz w:val="28"/>
          <w:szCs w:val="28"/>
        </w:rPr>
        <w:t xml:space="preserve">? </w:t>
      </w:r>
    </w:p>
    <w:p w:rsidR="00F77A87" w:rsidRPr="009851CB" w:rsidRDefault="0028693A" w:rsidP="009851CB">
      <w:pPr>
        <w:spacing w:line="276" w:lineRule="auto"/>
        <w:jc w:val="both"/>
        <w:rPr>
          <w:rFonts w:ascii="Times New Roman" w:hAnsi="Times New Roman" w:cs="Times New Roman"/>
          <w:sz w:val="28"/>
          <w:szCs w:val="28"/>
        </w:rPr>
      </w:pPr>
      <w:r w:rsidRPr="009851CB">
        <w:rPr>
          <w:sz w:val="28"/>
          <w:szCs w:val="28"/>
        </w:rPr>
        <w:t>  </w:t>
      </w:r>
      <w:r w:rsidR="00F77A87" w:rsidRPr="009851CB">
        <w:rPr>
          <w:rFonts w:ascii="Times New Roman" w:hAnsi="Times New Roman" w:cs="Times New Roman"/>
          <w:sz w:val="28"/>
          <w:szCs w:val="28"/>
        </w:rPr>
        <w:t xml:space="preserve">         В первую очередь на логопедический пункт зачисляются дети 6 лет, которым через год поступать в </w:t>
      </w:r>
      <w:r w:rsidR="00812E60" w:rsidRPr="009851CB">
        <w:rPr>
          <w:rFonts w:ascii="Times New Roman" w:hAnsi="Times New Roman" w:cs="Times New Roman"/>
          <w:sz w:val="28"/>
          <w:szCs w:val="28"/>
        </w:rPr>
        <w:t>школу, то</w:t>
      </w:r>
      <w:r w:rsidR="00F77A87" w:rsidRPr="009851CB">
        <w:rPr>
          <w:rFonts w:ascii="Times New Roman" w:hAnsi="Times New Roman" w:cs="Times New Roman"/>
          <w:sz w:val="28"/>
          <w:szCs w:val="28"/>
        </w:rPr>
        <w:t xml:space="preserve"> есть ребята из подготовительной к школе группы, а </w:t>
      </w:r>
      <w:r w:rsidR="00812E60" w:rsidRPr="009851CB">
        <w:rPr>
          <w:rFonts w:ascii="Times New Roman" w:hAnsi="Times New Roman" w:cs="Times New Roman"/>
          <w:sz w:val="28"/>
          <w:szCs w:val="28"/>
        </w:rPr>
        <w:t>также</w:t>
      </w:r>
      <w:r w:rsidR="00F77A87" w:rsidRPr="009851CB">
        <w:rPr>
          <w:rFonts w:ascii="Times New Roman" w:hAnsi="Times New Roman" w:cs="Times New Roman"/>
          <w:sz w:val="28"/>
          <w:szCs w:val="28"/>
        </w:rPr>
        <w:t xml:space="preserve"> те, кто не закончил занятия с логопедом в прошлом году.</w:t>
      </w:r>
    </w:p>
    <w:p w:rsidR="00F77A87" w:rsidRPr="009851CB" w:rsidRDefault="0028693A" w:rsidP="009851CB">
      <w:pPr>
        <w:pStyle w:val="a3"/>
        <w:spacing w:before="0" w:beforeAutospacing="0" w:after="0" w:afterAutospacing="0" w:line="276" w:lineRule="auto"/>
        <w:jc w:val="both"/>
        <w:rPr>
          <w:sz w:val="28"/>
          <w:szCs w:val="28"/>
        </w:rPr>
      </w:pPr>
      <w:r w:rsidRPr="009851CB">
        <w:rPr>
          <w:sz w:val="28"/>
          <w:szCs w:val="28"/>
        </w:rPr>
        <w:t>На логопедич</w:t>
      </w:r>
      <w:r w:rsidR="00F77A87" w:rsidRPr="009851CB">
        <w:rPr>
          <w:sz w:val="28"/>
          <w:szCs w:val="28"/>
        </w:rPr>
        <w:t>еский пункт зачисляются дети с 6</w:t>
      </w:r>
      <w:r w:rsidRPr="009851CB">
        <w:rPr>
          <w:sz w:val="28"/>
          <w:szCs w:val="28"/>
        </w:rPr>
        <w:t xml:space="preserve"> лет с несложными (по сравнению с диагнозами для логопедических садов) речевыми нарушениями. Существует очередность в зависимости от степени тяжести нарушения речи. В первую очередь зачисляются дети 6 лет, которым через год поступать в школу, то есть ребята из подготовительной группы, а также те, кто не закончил занятия с логопедом в прошлом учебном году. </w:t>
      </w:r>
    </w:p>
    <w:p w:rsidR="0028693A" w:rsidRPr="009851CB" w:rsidRDefault="0028693A" w:rsidP="009851CB">
      <w:pPr>
        <w:pStyle w:val="a3"/>
        <w:spacing w:before="0" w:beforeAutospacing="0" w:after="0" w:afterAutospacing="0" w:line="276" w:lineRule="auto"/>
        <w:jc w:val="both"/>
        <w:rPr>
          <w:sz w:val="28"/>
          <w:szCs w:val="28"/>
        </w:rPr>
      </w:pPr>
      <w:r w:rsidRPr="009851CB">
        <w:rPr>
          <w:rStyle w:val="a4"/>
          <w:sz w:val="28"/>
          <w:szCs w:val="28"/>
        </w:rPr>
        <w:t xml:space="preserve">С каким диагнозом (логопедическим заключением) можно попасть на </w:t>
      </w:r>
      <w:proofErr w:type="spellStart"/>
      <w:r w:rsidRPr="009851CB">
        <w:rPr>
          <w:rStyle w:val="a4"/>
          <w:sz w:val="28"/>
          <w:szCs w:val="28"/>
        </w:rPr>
        <w:t>логопункт</w:t>
      </w:r>
      <w:proofErr w:type="spellEnd"/>
      <w:r w:rsidRPr="009851CB">
        <w:rPr>
          <w:rStyle w:val="a4"/>
          <w:sz w:val="28"/>
          <w:szCs w:val="28"/>
        </w:rPr>
        <w:t>?</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t xml:space="preserve">   Чаще всего принимаются дети с такими логопедическими заключениями: </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sym w:font="Symbol" w:char="F02D"/>
      </w:r>
      <w:r w:rsidRPr="009851CB">
        <w:rPr>
          <w:sz w:val="28"/>
          <w:szCs w:val="28"/>
        </w:rPr>
        <w:t xml:space="preserve"> нарушение произношения отдельных звуков (у детей с </w:t>
      </w:r>
      <w:proofErr w:type="spellStart"/>
      <w:r w:rsidRPr="009851CB">
        <w:rPr>
          <w:sz w:val="28"/>
          <w:szCs w:val="28"/>
        </w:rPr>
        <w:t>дислалией</w:t>
      </w:r>
      <w:proofErr w:type="spellEnd"/>
      <w:r w:rsidRPr="009851CB">
        <w:rPr>
          <w:sz w:val="28"/>
          <w:szCs w:val="28"/>
        </w:rPr>
        <w:t xml:space="preserve">, дизартрией или стертой формой дизартрии) - ФНР; </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sym w:font="Symbol" w:char="F02D"/>
      </w:r>
      <w:r w:rsidRPr="009851CB">
        <w:rPr>
          <w:sz w:val="28"/>
          <w:szCs w:val="28"/>
        </w:rPr>
        <w:t xml:space="preserve"> фонетико-фонематическое недоразвитие речи (у детей с </w:t>
      </w:r>
      <w:proofErr w:type="spellStart"/>
      <w:r w:rsidRPr="009851CB">
        <w:rPr>
          <w:sz w:val="28"/>
          <w:szCs w:val="28"/>
        </w:rPr>
        <w:t>дислалией</w:t>
      </w:r>
      <w:proofErr w:type="spellEnd"/>
      <w:r w:rsidRPr="009851CB">
        <w:rPr>
          <w:sz w:val="28"/>
          <w:szCs w:val="28"/>
        </w:rPr>
        <w:t>, дизартрией или стертой формой дизартрии) - ФФНР;</w:t>
      </w:r>
    </w:p>
    <w:p w:rsidR="00F77A87" w:rsidRPr="009851CB" w:rsidRDefault="0028693A" w:rsidP="009851CB">
      <w:pPr>
        <w:pStyle w:val="a3"/>
        <w:spacing w:before="0" w:beforeAutospacing="0" w:after="0" w:afterAutospacing="0" w:line="276" w:lineRule="auto"/>
        <w:jc w:val="both"/>
        <w:rPr>
          <w:sz w:val="28"/>
          <w:szCs w:val="28"/>
        </w:rPr>
      </w:pPr>
      <w:r w:rsidRPr="009851CB">
        <w:rPr>
          <w:sz w:val="28"/>
          <w:szCs w:val="28"/>
        </w:rPr>
        <w:lastRenderedPageBreak/>
        <w:sym w:font="Symbol" w:char="F02D"/>
      </w:r>
      <w:r w:rsidRPr="009851CB">
        <w:rPr>
          <w:sz w:val="28"/>
          <w:szCs w:val="28"/>
        </w:rPr>
        <w:t xml:space="preserve"> ОНР третьего уровня у детей с дизартрией или стертой формой дизартрии, или НВОНР - не резко выраженное общее недоразвитие речи. </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t xml:space="preserve">Зачисление детей на логопедический пункт происходит на основании результатов диагностики устной речи (звукопроизношения) в начале учебного года (до 15 сентября). </w:t>
      </w:r>
    </w:p>
    <w:p w:rsidR="0028693A" w:rsidRPr="009851CB" w:rsidRDefault="0028693A" w:rsidP="009851CB">
      <w:pPr>
        <w:pStyle w:val="a3"/>
        <w:spacing w:before="0" w:beforeAutospacing="0" w:after="0" w:afterAutospacing="0" w:line="276" w:lineRule="auto"/>
        <w:jc w:val="both"/>
        <w:rPr>
          <w:sz w:val="28"/>
          <w:szCs w:val="28"/>
        </w:rPr>
      </w:pPr>
      <w:r w:rsidRPr="009851CB">
        <w:rPr>
          <w:rStyle w:val="a4"/>
          <w:sz w:val="28"/>
          <w:szCs w:val="28"/>
        </w:rPr>
        <w:t xml:space="preserve">В каком режиме проходят занятия на </w:t>
      </w:r>
      <w:proofErr w:type="spellStart"/>
      <w:r w:rsidRPr="009851CB">
        <w:rPr>
          <w:rStyle w:val="a4"/>
          <w:sz w:val="28"/>
          <w:szCs w:val="28"/>
        </w:rPr>
        <w:t>логопункте</w:t>
      </w:r>
      <w:proofErr w:type="spellEnd"/>
      <w:r w:rsidRPr="009851CB">
        <w:rPr>
          <w:rStyle w:val="a4"/>
          <w:sz w:val="28"/>
          <w:szCs w:val="28"/>
        </w:rPr>
        <w:t>?</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t xml:space="preserve">   Индивидуальные и подгрупповые занятия - 2 раза в неделю. Наилучший эффект, конечно же, дают индивидуальные занятия.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 возраста малыша и его психофизических особенностей. В основном индивидуальные занятия на </w:t>
      </w:r>
      <w:proofErr w:type="spellStart"/>
      <w:r w:rsidRPr="009851CB">
        <w:rPr>
          <w:sz w:val="28"/>
          <w:szCs w:val="28"/>
        </w:rPr>
        <w:t>логопункте</w:t>
      </w:r>
      <w:proofErr w:type="spellEnd"/>
      <w:r w:rsidRPr="009851CB">
        <w:rPr>
          <w:sz w:val="28"/>
          <w:szCs w:val="28"/>
        </w:rPr>
        <w:t xml:space="preserve"> длятся от 10 до 15 минут. Подгрупповые до 20 минут. Цель индивидуальных логопедических занятий - коррекция звукопроизношения и развитие фонематических процессов.</w:t>
      </w:r>
    </w:p>
    <w:p w:rsidR="000A6737" w:rsidRPr="009851CB" w:rsidRDefault="00F77A87" w:rsidP="009851CB">
      <w:pPr>
        <w:spacing w:line="276" w:lineRule="auto"/>
        <w:jc w:val="both"/>
        <w:rPr>
          <w:rFonts w:ascii="Times New Roman" w:hAnsi="Times New Roman" w:cs="Times New Roman"/>
          <w:sz w:val="28"/>
          <w:szCs w:val="28"/>
        </w:rPr>
      </w:pPr>
      <w:r w:rsidRPr="009851CB">
        <w:rPr>
          <w:rFonts w:ascii="Times New Roman" w:hAnsi="Times New Roman" w:cs="Times New Roman"/>
          <w:sz w:val="28"/>
          <w:szCs w:val="28"/>
        </w:rPr>
        <w:t>Как часто проводятся с вашим ребёнком индивидуальные занятия и их продолжительность определяет логопед в зависимости от степени выраженности речевого нарушения, возраста малыша и его психофизических особенностей.</w:t>
      </w:r>
    </w:p>
    <w:p w:rsidR="00F77A87" w:rsidRPr="009851CB" w:rsidRDefault="00F77A87" w:rsidP="009851CB">
      <w:pPr>
        <w:spacing w:line="276" w:lineRule="auto"/>
        <w:jc w:val="both"/>
        <w:rPr>
          <w:rFonts w:ascii="Times New Roman" w:hAnsi="Times New Roman" w:cs="Times New Roman"/>
          <w:sz w:val="28"/>
          <w:szCs w:val="28"/>
        </w:rPr>
      </w:pPr>
      <w:r w:rsidRPr="009851CB">
        <w:rPr>
          <w:rFonts w:ascii="Times New Roman" w:hAnsi="Times New Roman" w:cs="Times New Roman"/>
          <w:sz w:val="28"/>
          <w:szCs w:val="28"/>
        </w:rPr>
        <w:t xml:space="preserve">         Цель индивидуальных логопедических занятий — коррекция звукопроизношения и развитие фонематических процессов.</w:t>
      </w:r>
    </w:p>
    <w:p w:rsidR="00F77A87" w:rsidRPr="009851CB" w:rsidRDefault="00F77A87" w:rsidP="009851CB">
      <w:pPr>
        <w:spacing w:line="276" w:lineRule="auto"/>
        <w:jc w:val="both"/>
        <w:rPr>
          <w:rFonts w:ascii="Times New Roman" w:hAnsi="Times New Roman" w:cs="Times New Roman"/>
          <w:b/>
          <w:sz w:val="28"/>
          <w:szCs w:val="28"/>
        </w:rPr>
      </w:pPr>
      <w:r w:rsidRPr="009851CB">
        <w:rPr>
          <w:rFonts w:ascii="Times New Roman" w:hAnsi="Times New Roman" w:cs="Times New Roman"/>
          <w:sz w:val="28"/>
          <w:szCs w:val="28"/>
        </w:rPr>
        <w:t xml:space="preserve">        </w:t>
      </w:r>
      <w:r w:rsidRPr="009851CB">
        <w:rPr>
          <w:rFonts w:ascii="Times New Roman" w:hAnsi="Times New Roman" w:cs="Times New Roman"/>
          <w:b/>
          <w:sz w:val="28"/>
          <w:szCs w:val="28"/>
        </w:rPr>
        <w:t xml:space="preserve">Сколько детей зачисляется на </w:t>
      </w:r>
      <w:proofErr w:type="spellStart"/>
      <w:r w:rsidRPr="009851CB">
        <w:rPr>
          <w:rFonts w:ascii="Times New Roman" w:hAnsi="Times New Roman" w:cs="Times New Roman"/>
          <w:b/>
          <w:sz w:val="28"/>
          <w:szCs w:val="28"/>
        </w:rPr>
        <w:t>логопунк</w:t>
      </w:r>
      <w:bookmarkStart w:id="0" w:name="_GoBack"/>
      <w:bookmarkEnd w:id="0"/>
      <w:r w:rsidRPr="009851CB">
        <w:rPr>
          <w:rFonts w:ascii="Times New Roman" w:hAnsi="Times New Roman" w:cs="Times New Roman"/>
          <w:b/>
          <w:sz w:val="28"/>
          <w:szCs w:val="28"/>
        </w:rPr>
        <w:t>т</w:t>
      </w:r>
      <w:proofErr w:type="spellEnd"/>
      <w:r w:rsidRPr="009851CB">
        <w:rPr>
          <w:rFonts w:ascii="Times New Roman" w:hAnsi="Times New Roman" w:cs="Times New Roman"/>
          <w:b/>
          <w:sz w:val="28"/>
          <w:szCs w:val="28"/>
        </w:rPr>
        <w:t xml:space="preserve"> ДОУ?</w:t>
      </w:r>
    </w:p>
    <w:p w:rsidR="00F77A87" w:rsidRPr="009851CB" w:rsidRDefault="00F77A87" w:rsidP="009851CB">
      <w:pPr>
        <w:spacing w:line="276" w:lineRule="auto"/>
        <w:jc w:val="both"/>
        <w:rPr>
          <w:rFonts w:ascii="Times New Roman" w:hAnsi="Times New Roman" w:cs="Times New Roman"/>
          <w:sz w:val="28"/>
          <w:szCs w:val="28"/>
        </w:rPr>
      </w:pPr>
      <w:r w:rsidRPr="009851CB">
        <w:rPr>
          <w:rFonts w:ascii="Times New Roman" w:hAnsi="Times New Roman" w:cs="Times New Roman"/>
          <w:sz w:val="28"/>
          <w:szCs w:val="28"/>
        </w:rPr>
        <w:t xml:space="preserve">        Количество детей, одновременно занимающихся на логопедическом пункте, не должно превышать 20-25 человек.</w:t>
      </w:r>
    </w:p>
    <w:p w:rsidR="00F77A87" w:rsidRPr="009851CB" w:rsidRDefault="00F77A87" w:rsidP="009851CB">
      <w:pPr>
        <w:spacing w:line="276" w:lineRule="auto"/>
        <w:jc w:val="both"/>
        <w:rPr>
          <w:rFonts w:ascii="Times New Roman" w:hAnsi="Times New Roman" w:cs="Times New Roman"/>
          <w:sz w:val="28"/>
          <w:szCs w:val="28"/>
        </w:rPr>
      </w:pPr>
      <w:r w:rsidRPr="009851CB">
        <w:rPr>
          <w:rFonts w:ascii="Times New Roman" w:hAnsi="Times New Roman" w:cs="Times New Roman"/>
          <w:sz w:val="28"/>
          <w:szCs w:val="28"/>
        </w:rPr>
        <w:t xml:space="preserve">        Так как логопедическая помощь </w:t>
      </w:r>
      <w:r w:rsidR="00812E60" w:rsidRPr="009851CB">
        <w:rPr>
          <w:rFonts w:ascii="Times New Roman" w:hAnsi="Times New Roman" w:cs="Times New Roman"/>
          <w:sz w:val="28"/>
          <w:szCs w:val="28"/>
        </w:rPr>
        <w:t>требуется большому</w:t>
      </w:r>
      <w:r w:rsidRPr="009851CB">
        <w:rPr>
          <w:rFonts w:ascii="Times New Roman" w:hAnsi="Times New Roman" w:cs="Times New Roman"/>
          <w:sz w:val="28"/>
          <w:szCs w:val="28"/>
        </w:rPr>
        <w:t xml:space="preserve"> количеству детей с разными видами речевых диагнозов, то сроки работы с каждым из детей могут сильно различаться (от 3-х до 9-12 месяцев)</w:t>
      </w:r>
    </w:p>
    <w:p w:rsidR="00F77A87" w:rsidRPr="009851CB" w:rsidRDefault="00F77A87" w:rsidP="009851CB">
      <w:pPr>
        <w:spacing w:line="276" w:lineRule="auto"/>
        <w:jc w:val="both"/>
        <w:rPr>
          <w:rFonts w:ascii="Times New Roman" w:hAnsi="Times New Roman" w:cs="Times New Roman"/>
          <w:sz w:val="28"/>
          <w:szCs w:val="28"/>
        </w:rPr>
      </w:pPr>
      <w:r w:rsidRPr="009851CB">
        <w:rPr>
          <w:rFonts w:ascii="Times New Roman" w:hAnsi="Times New Roman" w:cs="Times New Roman"/>
          <w:sz w:val="28"/>
          <w:szCs w:val="28"/>
        </w:rPr>
        <w:t xml:space="preserve">        Поэтому с </w:t>
      </w:r>
      <w:proofErr w:type="spellStart"/>
      <w:r w:rsidRPr="009851CB">
        <w:rPr>
          <w:rFonts w:ascii="Times New Roman" w:hAnsi="Times New Roman" w:cs="Times New Roman"/>
          <w:sz w:val="28"/>
          <w:szCs w:val="28"/>
        </w:rPr>
        <w:t>логопункта</w:t>
      </w:r>
      <w:proofErr w:type="spellEnd"/>
      <w:r w:rsidRPr="009851CB">
        <w:rPr>
          <w:rFonts w:ascii="Times New Roman" w:hAnsi="Times New Roman" w:cs="Times New Roman"/>
          <w:sz w:val="28"/>
          <w:szCs w:val="28"/>
        </w:rPr>
        <w:t xml:space="preserve"> в детском саду дети </w:t>
      </w:r>
      <w:r w:rsidR="00812E60" w:rsidRPr="009851CB">
        <w:rPr>
          <w:rFonts w:ascii="Times New Roman" w:hAnsi="Times New Roman" w:cs="Times New Roman"/>
          <w:sz w:val="28"/>
          <w:szCs w:val="28"/>
        </w:rPr>
        <w:t>выводятся не</w:t>
      </w:r>
      <w:r w:rsidRPr="009851CB">
        <w:rPr>
          <w:rFonts w:ascii="Times New Roman" w:hAnsi="Times New Roman" w:cs="Times New Roman"/>
          <w:sz w:val="28"/>
          <w:szCs w:val="28"/>
        </w:rPr>
        <w:t xml:space="preserve"> всей группой, а индивидуально, по мере исправления речевого нарушения. На освободившееся место сразу же </w:t>
      </w:r>
      <w:r w:rsidR="00812E60" w:rsidRPr="009851CB">
        <w:rPr>
          <w:rFonts w:ascii="Times New Roman" w:hAnsi="Times New Roman" w:cs="Times New Roman"/>
          <w:sz w:val="28"/>
          <w:szCs w:val="28"/>
        </w:rPr>
        <w:t>зачисляется другой</w:t>
      </w:r>
      <w:r w:rsidRPr="009851CB">
        <w:rPr>
          <w:rFonts w:ascii="Times New Roman" w:hAnsi="Times New Roman" w:cs="Times New Roman"/>
          <w:sz w:val="28"/>
          <w:szCs w:val="28"/>
        </w:rPr>
        <w:t xml:space="preserve"> ребёнок, стоящий на очереди.</w:t>
      </w:r>
    </w:p>
    <w:p w:rsidR="00F77A87" w:rsidRPr="00812E60" w:rsidRDefault="00F77A87" w:rsidP="00812E60">
      <w:pPr>
        <w:spacing w:line="276" w:lineRule="auto"/>
        <w:jc w:val="both"/>
        <w:rPr>
          <w:rFonts w:ascii="Times New Roman" w:hAnsi="Times New Roman" w:cs="Times New Roman"/>
          <w:sz w:val="28"/>
          <w:szCs w:val="28"/>
        </w:rPr>
      </w:pPr>
      <w:r w:rsidRPr="009851CB">
        <w:rPr>
          <w:rFonts w:ascii="Times New Roman" w:hAnsi="Times New Roman" w:cs="Times New Roman"/>
          <w:sz w:val="28"/>
          <w:szCs w:val="28"/>
        </w:rPr>
        <w:t xml:space="preserve">     Таким образом, </w:t>
      </w:r>
      <w:proofErr w:type="spellStart"/>
      <w:r w:rsidRPr="009851CB">
        <w:rPr>
          <w:rFonts w:ascii="Times New Roman" w:hAnsi="Times New Roman" w:cs="Times New Roman"/>
          <w:sz w:val="28"/>
          <w:szCs w:val="28"/>
        </w:rPr>
        <w:t>логопункт</w:t>
      </w:r>
      <w:proofErr w:type="spellEnd"/>
      <w:r w:rsidRPr="009851CB">
        <w:rPr>
          <w:rFonts w:ascii="Times New Roman" w:hAnsi="Times New Roman" w:cs="Times New Roman"/>
          <w:sz w:val="28"/>
          <w:szCs w:val="28"/>
        </w:rPr>
        <w:t xml:space="preserve"> в детском саду — это открытая и крайне подвижная система.</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t xml:space="preserve">  В одиночку решить задачу полной коррекции речи детей логопеду очень тяжело.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со специалистом. И, конечно, со стороны родителей необходим пристальный контроль за речью малыша. </w:t>
      </w:r>
    </w:p>
    <w:p w:rsidR="004464EF" w:rsidRPr="009851CB" w:rsidRDefault="0028693A" w:rsidP="009851CB">
      <w:pPr>
        <w:pStyle w:val="a3"/>
        <w:spacing w:before="0" w:beforeAutospacing="0" w:after="0" w:afterAutospacing="0" w:line="276" w:lineRule="auto"/>
        <w:jc w:val="both"/>
        <w:rPr>
          <w:sz w:val="28"/>
          <w:szCs w:val="28"/>
        </w:rPr>
      </w:pPr>
      <w:r w:rsidRPr="009851CB">
        <w:rPr>
          <w:sz w:val="28"/>
          <w:szCs w:val="28"/>
        </w:rPr>
        <w:t xml:space="preserve">   </w:t>
      </w:r>
    </w:p>
    <w:p w:rsidR="0028693A" w:rsidRPr="009851CB" w:rsidRDefault="0028693A" w:rsidP="009851CB">
      <w:pPr>
        <w:pStyle w:val="a3"/>
        <w:spacing w:before="0" w:beforeAutospacing="0" w:after="0" w:afterAutospacing="0" w:line="276" w:lineRule="auto"/>
        <w:jc w:val="both"/>
        <w:rPr>
          <w:sz w:val="28"/>
          <w:szCs w:val="28"/>
        </w:rPr>
      </w:pPr>
      <w:r w:rsidRPr="009851CB">
        <w:rPr>
          <w:sz w:val="28"/>
          <w:szCs w:val="28"/>
        </w:rPr>
        <w:lastRenderedPageBreak/>
        <w:t xml:space="preserve">Результативность коррекционной помощи ребенку зависит от степени заинтересованности и участия родителей в исправлении речи. Важная роль в сотрудничестве родителей и учителя-логопеда отводятся упражнениям и играм, заданиям которые рекомендует логопед. Задания усложняются при переходе ребенка в подготовительную к школе группу. </w:t>
      </w:r>
    </w:p>
    <w:p w:rsidR="0076482E" w:rsidRPr="009851CB" w:rsidRDefault="0076482E" w:rsidP="009851CB">
      <w:pPr>
        <w:spacing w:line="276" w:lineRule="auto"/>
        <w:jc w:val="both"/>
        <w:rPr>
          <w:rFonts w:ascii="Times New Roman" w:hAnsi="Times New Roman" w:cs="Times New Roman"/>
          <w:sz w:val="28"/>
          <w:szCs w:val="28"/>
        </w:rPr>
      </w:pPr>
    </w:p>
    <w:sectPr w:rsidR="0076482E" w:rsidRPr="009851CB" w:rsidSect="009851CB">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5853"/>
    <w:rsid w:val="000A6737"/>
    <w:rsid w:val="000E5853"/>
    <w:rsid w:val="0028693A"/>
    <w:rsid w:val="002B03A9"/>
    <w:rsid w:val="004464EF"/>
    <w:rsid w:val="004517B5"/>
    <w:rsid w:val="004C7A31"/>
    <w:rsid w:val="0076482E"/>
    <w:rsid w:val="00812E60"/>
    <w:rsid w:val="008C1406"/>
    <w:rsid w:val="009851CB"/>
    <w:rsid w:val="00A34326"/>
    <w:rsid w:val="00C1381A"/>
    <w:rsid w:val="00EC571B"/>
    <w:rsid w:val="00F12E48"/>
    <w:rsid w:val="00F7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700F"/>
  <w15:docId w15:val="{A65D3594-036B-434A-8473-2B23019D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93A"/>
    <w:rPr>
      <w:b/>
      <w:bCs/>
    </w:rPr>
  </w:style>
  <w:style w:type="paragraph" w:styleId="a5">
    <w:name w:val="caption"/>
    <w:basedOn w:val="a"/>
    <w:next w:val="a"/>
    <w:uiPriority w:val="99"/>
    <w:semiHidden/>
    <w:unhideWhenUsed/>
    <w:qFormat/>
    <w:rsid w:val="002B03A9"/>
    <w:pPr>
      <w:spacing w:before="60" w:after="60" w:line="240" w:lineRule="auto"/>
      <w:jc w:val="center"/>
    </w:pPr>
    <w:rPr>
      <w:rFonts w:ascii="Courier New" w:eastAsia="Times New Roman" w:hAnsi="Courier New" w:cs="Courier New"/>
      <w:b/>
      <w:bCs/>
      <w:caps/>
      <w:spacing w:val="20"/>
      <w:sz w:val="48"/>
      <w:szCs w:val="48"/>
      <w:lang w:eastAsia="ru-RU"/>
    </w:rPr>
  </w:style>
  <w:style w:type="paragraph" w:customStyle="1" w:styleId="rtecenter">
    <w:name w:val="rtecenter"/>
    <w:basedOn w:val="a"/>
    <w:rsid w:val="002B03A9"/>
    <w:pPr>
      <w:spacing w:before="120" w:after="216"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2019-06-13T11:43:00Z</dcterms:created>
  <dcterms:modified xsi:type="dcterms:W3CDTF">2019-12-11T03:16:00Z</dcterms:modified>
</cp:coreProperties>
</file>