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A5BB1">
        <w:rPr>
          <w:rFonts w:ascii="Times New Roman" w:hAnsi="Times New Roman" w:cs="Times New Roman"/>
          <w:b/>
          <w:bCs/>
          <w:sz w:val="52"/>
          <w:szCs w:val="52"/>
        </w:rPr>
        <w:t xml:space="preserve">С какого возраста </w:t>
      </w:r>
    </w:p>
    <w:p w:rsid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A5BB1">
        <w:rPr>
          <w:rFonts w:ascii="Times New Roman" w:hAnsi="Times New Roman" w:cs="Times New Roman"/>
          <w:b/>
          <w:bCs/>
          <w:sz w:val="52"/>
          <w:szCs w:val="52"/>
        </w:rPr>
        <w:t>приучать ребенка к горшку?</w:t>
      </w:r>
    </w:p>
    <w:p w:rsidR="00AA5BB1" w:rsidRPr="00AA5BB1" w:rsidRDefault="00AA5BB1" w:rsidP="00AA5B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A5BB1" w:rsidRPr="00AA5BB1" w:rsidRDefault="00AA5BB1" w:rsidP="00AA5BB1">
      <w:pPr>
        <w:jc w:val="center"/>
      </w:pPr>
      <w:r w:rsidRPr="00AA5BB1">
        <w:rPr>
          <w:noProof/>
          <w:lang w:eastAsia="ru-RU"/>
        </w:rPr>
        <w:drawing>
          <wp:inline distT="0" distB="0" distL="0" distR="0">
            <wp:extent cx="5038725" cy="3638550"/>
            <wp:effectExtent l="19050" t="0" r="9525" b="0"/>
            <wp:docPr id="3" name="Рисунок 3" descr="с какого возраста приучать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какого возраста приучать к горш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BB1" w:rsidRDefault="00AA5BB1" w:rsidP="00AA5BB1">
      <w:r w:rsidRPr="00AA5BB1">
        <w:t> </w:t>
      </w:r>
    </w:p>
    <w:p w:rsidR="00AA5BB1" w:rsidRPr="00AA5BB1" w:rsidRDefault="00AA5BB1" w:rsidP="00AA5BB1"/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BB1">
        <w:rPr>
          <w:rFonts w:ascii="Times New Roman" w:hAnsi="Times New Roman" w:cs="Times New Roman"/>
          <w:bCs/>
          <w:sz w:val="28"/>
          <w:szCs w:val="28"/>
        </w:rPr>
        <w:lastRenderedPageBreak/>
        <w:t>Интересный факт: одноразовые подгузники стали «камнем преткновения» с момента их появления, поскольку сразу встал вопрос: что лучше и физиологически правильней для малышей - подгузники или пеленки.</w:t>
      </w:r>
    </w:p>
    <w:p w:rsidR="00AA5BB1" w:rsidRPr="00AA5BB1" w:rsidRDefault="00AA5BB1" w:rsidP="00AA5B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BB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A5BB1">
        <w:rPr>
          <w:rFonts w:ascii="Times New Roman" w:hAnsi="Times New Roman" w:cs="Times New Roman"/>
          <w:bCs/>
          <w:sz w:val="28"/>
          <w:szCs w:val="28"/>
        </w:rPr>
        <w:t xml:space="preserve"> какого возраста приучать ребенка к горшку?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Старшее поколение, чьи детки выросли без подгузников, уверены до сих пор, что высаживать ребенка на горшок надо как можно раньше. 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Их можно понять, ведь запачканные пеленки приходилось стирать именно им, и чем раньше кроху приучали делать «важные дела» на горшке, тем спокойнее была мама. 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 xml:space="preserve">Свое мнение старшее поколение обосновывало тем, что </w:t>
      </w:r>
      <w:proofErr w:type="spellStart"/>
      <w:r w:rsidRPr="00AA5BB1">
        <w:rPr>
          <w:rFonts w:ascii="Times New Roman" w:hAnsi="Times New Roman" w:cs="Times New Roman"/>
          <w:sz w:val="28"/>
          <w:szCs w:val="28"/>
        </w:rPr>
        <w:t>непромокающие</w:t>
      </w:r>
      <w:proofErr w:type="spellEnd"/>
      <w:r w:rsidRPr="00AA5BB1">
        <w:rPr>
          <w:rFonts w:ascii="Times New Roman" w:hAnsi="Times New Roman" w:cs="Times New Roman"/>
          <w:sz w:val="28"/>
          <w:szCs w:val="28"/>
        </w:rPr>
        <w:t xml:space="preserve"> подгузники явно будут «мешать» формированию привычки опорожнять кишечник только на горшок, к тому же у детей сформируется косолапость, если ходить «с мокрым комком между ножек». Разумеется, ничего подобного не происходило, «</w:t>
      </w:r>
      <w:proofErr w:type="spellStart"/>
      <w:r w:rsidRPr="00AA5BB1">
        <w:rPr>
          <w:rFonts w:ascii="Times New Roman" w:hAnsi="Times New Roman" w:cs="Times New Roman"/>
          <w:sz w:val="28"/>
          <w:szCs w:val="28"/>
        </w:rPr>
        <w:t>подгузничные</w:t>
      </w:r>
      <w:proofErr w:type="spellEnd"/>
      <w:r w:rsidRPr="00AA5BB1">
        <w:rPr>
          <w:rFonts w:ascii="Times New Roman" w:hAnsi="Times New Roman" w:cs="Times New Roman"/>
          <w:sz w:val="28"/>
          <w:szCs w:val="28"/>
        </w:rPr>
        <w:t>» детишки первого поколения выросли, проблем с туалетом нет. Но и годы спустя молодые мамочки пытаются, как можно раньше приучить малыша к горшку, считая это более гигиеничным и правильным. 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Хотя, если подумать и разобраться, то подгузники не дают возможности ребенку почувствовать дискомфорт, влага впитывается так быстро, что кожа остается сухой.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Дискомфорта нет, контролировать выделительную функцию нет нужды. Это лишь версия, поскольку никто этого доказать не может, малыш не скажет уютно ему и неприятно. Привыкание к подгузникам есть у взрослых, не у детей, которых и в два, и в три годика считают маленькими несмышленышами. </w:t>
      </w:r>
    </w:p>
    <w:p w:rsidR="00AA5BB1" w:rsidRPr="00AA5BB1" w:rsidRDefault="00AA5BB1" w:rsidP="00AA5BB1">
      <w:pPr>
        <w:jc w:val="center"/>
      </w:pPr>
      <w:r w:rsidRPr="00AA5BB1">
        <w:rPr>
          <w:noProof/>
          <w:lang w:eastAsia="ru-RU"/>
        </w:rPr>
        <w:drawing>
          <wp:inline distT="0" distB="0" distL="0" distR="0">
            <wp:extent cx="4133850" cy="2505113"/>
            <wp:effectExtent l="19050" t="0" r="0" b="0"/>
            <wp:docPr id="2" name="Рисунок 2" descr="подгузники вред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узники вред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05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BB1" w:rsidRPr="00AA5BB1" w:rsidRDefault="00AA5BB1" w:rsidP="00AA5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Важные правила, которые следует знать беспокойным родителям:</w:t>
      </w:r>
    </w:p>
    <w:p w:rsidR="00AA5BB1" w:rsidRPr="00AA5BB1" w:rsidRDefault="00AA5BB1" w:rsidP="00AA5B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если мочеиспускание, опорожнение кишечника – это безусловный рефлекс организма, то контролю над этими действиями малыш обучается самостоятельно. Это требует времени, не торопитесь, и не передавайте эту тревогу своему ребенку;</w:t>
      </w:r>
    </w:p>
    <w:p w:rsidR="00AA5BB1" w:rsidRPr="00AA5BB1" w:rsidRDefault="00AA5BB1" w:rsidP="00AA5B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если горшок есть в доме, можно считать, что «процесс пошел». Если хоть раз получилось сделать «важные дела» в него и карапуза сразу похвалили, то волноваться не стоит. «Всему свое время», малыш поймет, как приятно получать похвалу за то, что естественно;</w:t>
      </w:r>
    </w:p>
    <w:p w:rsidR="00AA5BB1" w:rsidRPr="00AA5BB1" w:rsidRDefault="00AA5BB1" w:rsidP="00AA5B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совершенно без разницы, когда вы начнете сажать ребенка на горшок – в год или в три. Пока он не почувствует приятность/неприятность мокрых трусиков, стремление сделать «пи-пи» в горшочек не проявит себя. Не тревожьтесь понапрасну, не думайте о неприятном. 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Ведь вот что забавно: педиатры и психологи в Новосибирске провели годовой эксперимент с целью определить, во сколько месяцев разумно начинать такое приучение? В эксперименте приняли участие 42 семьи с детками годовалого возраста. 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Половина родителей пользовались для гигиены малыша одноразовыми подгузниками, вторая половина использовала исключительно пеленки. 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К изумлению второй группы, где были убежденные противники заменителей пеленок, все дети начали проситься на горшок примерно в одном возрасте – от полутора до двух лет. Так стоит ли копья ломать, если при правильном подходе детки к этому возрасту смогут контролировать акты дефекации и мочеиспускания? 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Конечно, если у родителей избыток времени, то можно учить ребенка делать «пи-пи» только над какой-либо емкостью. Но, пожалуйста, учтите – малыш до года еще ничего не должен, его функция контроля естественных физиологических отправлений не сформирована. </w:t>
      </w:r>
    </w:p>
    <w:p w:rsidR="00AA5BB1" w:rsidRPr="00AA5BB1" w:rsidRDefault="00AA5BB1" w:rsidP="00AA5BB1">
      <w:pPr>
        <w:jc w:val="center"/>
      </w:pPr>
      <w:r w:rsidRPr="00AA5BB1">
        <w:rPr>
          <w:noProof/>
          <w:lang w:eastAsia="ru-RU"/>
        </w:rPr>
        <w:drawing>
          <wp:inline distT="0" distB="0" distL="0" distR="0">
            <wp:extent cx="2414836" cy="2038350"/>
            <wp:effectExtent l="19050" t="0" r="4514" b="0"/>
            <wp:docPr id="1" name="Рисунок 1" descr="как приучить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иучить к горш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25" cy="2040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5BB1" w:rsidRPr="00AA5BB1" w:rsidRDefault="00AA5BB1" w:rsidP="00AA5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Когда нужно начинать приучение к горшку</w:t>
      </w:r>
    </w:p>
    <w:p w:rsidR="00AA5BB1" w:rsidRPr="00AA5BB1" w:rsidRDefault="00AA5BB1" w:rsidP="00AA5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 xml:space="preserve">Если малыш давно самостоятельно кушает (с небольшой помощью взрослого), сидя играет, устойчиво стоит и даже ходит с опорой о стенку, то может хватит пачкать штанишки? Со </w:t>
      </w:r>
      <w:proofErr w:type="spellStart"/>
      <w:r w:rsidRPr="00AA5BB1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AA5BB1">
        <w:rPr>
          <w:rFonts w:ascii="Times New Roman" w:hAnsi="Times New Roman" w:cs="Times New Roman"/>
          <w:sz w:val="28"/>
          <w:szCs w:val="28"/>
        </w:rPr>
        <w:t xml:space="preserve"> лет малыш должен сам ходить на горшок? Педиатры однозначно ответить не могут, но обозначают период, когда навык должен сформироваться по чисто физиологическим причинам – до трех лет. Как только малыш начнет понимать, чего ему хочется и сможет контролировать свои нужды, проблема горшка и мокрых штанишек будет решена.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Не будет «горшочных» проблем, если ваш карапуз в полтора года уже имеет следующие навыки: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активно выражает свои желания, пользуется жестами или словами для достижения цели;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реагирует на ваши указания адекватно;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понимает ваши требования, выраженные словами;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копирует ваши действия;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ходит, садится на стульчик самостоятельно, умеет снимать штанишки;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понимает, для чего надо использовать горшок;</w:t>
      </w:r>
    </w:p>
    <w:p w:rsidR="00AA5BB1" w:rsidRPr="00AA5BB1" w:rsidRDefault="00AA5BB1" w:rsidP="00AA5B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знает, что похвалу надо заслужить, и пытается сделать все правильно.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В любом другом случае, не торопитесь, посоветуйтесь с педиатром, который наблюдал вашего малыша с рождения. Вероятно, что есть какая-то понятная причина нежелания ребенка пользоваться горшком или детским унитазом. 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BB1">
        <w:rPr>
          <w:rFonts w:ascii="Times New Roman" w:hAnsi="Times New Roman" w:cs="Times New Roman"/>
          <w:sz w:val="28"/>
          <w:szCs w:val="28"/>
        </w:rPr>
        <w:t>Можно приучать ребенка к использованию туалета еще до года, но будьте готовы, что сделав один раз «пи-пи» правильно, через полчаса малыш может сделать то же самое в подгузник или штаны. Независимо от ваших усилий, малыш начнет самостоятельно пользоваться туалетными навыками к возрасту, когда сформируется понимание-чувствование, что пора покакать, пописать, и это совершено правильно. Торопить природу бесполезно, можно «поймать» тот момент, когда ребенок понял, что надо делать «эти дела» в горшок. Похвалите, помогите, и хвалите каждый раз, когда все прошло успешно. </w:t>
      </w:r>
    </w:p>
    <w:p w:rsidR="00AA5BB1" w:rsidRPr="00AA5BB1" w:rsidRDefault="00AA5BB1" w:rsidP="00AA5B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BB1">
        <w:rPr>
          <w:rFonts w:ascii="Times New Roman" w:hAnsi="Times New Roman" w:cs="Times New Roman"/>
          <w:sz w:val="28"/>
          <w:szCs w:val="28"/>
        </w:rPr>
        <w:t xml:space="preserve">Помните, что на акт самопроизвольного мочеиспускания у детей влияет стрессовая ситуация, поэтому если вы сами не готовы учить ребенка туалету, не начинайте. Если все идет не так гладко, как написано в памятках для родителей – это не значит, что имеется отставание в развитии! Каждый </w:t>
      </w:r>
      <w:r w:rsidRPr="00AA5BB1">
        <w:rPr>
          <w:rFonts w:ascii="Times New Roman" w:hAnsi="Times New Roman" w:cs="Times New Roman"/>
          <w:sz w:val="28"/>
          <w:szCs w:val="28"/>
        </w:rPr>
        <w:lastRenderedPageBreak/>
        <w:t>ребенок – это уникальный конкретный мир, в котором все происходит в свое время. Большинство детишек к трем годам с помощью или без помощи взрослых начинают использовать горшок по назначению. </w:t>
      </w:r>
    </w:p>
    <w:p w:rsidR="00547CC0" w:rsidRPr="00AA5BB1" w:rsidRDefault="00547CC0" w:rsidP="00AA5B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CC0" w:rsidRPr="00AA5BB1" w:rsidSect="00E4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A8F"/>
    <w:multiLevelType w:val="multilevel"/>
    <w:tmpl w:val="3B6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6F6F"/>
    <w:multiLevelType w:val="multilevel"/>
    <w:tmpl w:val="862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7E"/>
    <w:rsid w:val="00547CC0"/>
    <w:rsid w:val="007B5CAD"/>
    <w:rsid w:val="00AA5BB1"/>
    <w:rsid w:val="00C15D7E"/>
    <w:rsid w:val="00E4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1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4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1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61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7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4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1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4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2017-03-26T04:14:00Z</dcterms:created>
  <dcterms:modified xsi:type="dcterms:W3CDTF">2017-03-27T10:01:00Z</dcterms:modified>
</cp:coreProperties>
</file>